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E80F4">
      <w:pPr>
        <w:rPr>
          <w:rFonts w:hint="eastAsia" w:ascii="Times New Roman" w:hAnsi="Times New Roman" w:eastAsiaTheme="minorEastAsia"/>
          <w:b/>
          <w:sz w:val="28"/>
          <w:szCs w:val="28"/>
          <w:lang w:eastAsia="zh-CN"/>
        </w:rPr>
      </w:pPr>
      <w:r>
        <w:rPr>
          <w:rFonts w:hint="eastAsia" w:ascii="Times New Roman" w:hAnsi="Times New Roman"/>
          <w:b/>
          <w:sz w:val="28"/>
          <w:szCs w:val="28"/>
        </w:rPr>
        <w:t>附件</w:t>
      </w:r>
      <w:r>
        <w:rPr>
          <w:rFonts w:ascii="Times New Roman" w:hAnsi="Times New Roman"/>
          <w:b/>
          <w:sz w:val="28"/>
          <w:szCs w:val="28"/>
        </w:rPr>
        <w:t>5</w:t>
      </w:r>
      <w:r>
        <w:rPr>
          <w:rFonts w:hint="eastAsia" w:ascii="Times New Roman" w:hAnsi="Times New Roman"/>
          <w:b/>
          <w:sz w:val="28"/>
          <w:szCs w:val="28"/>
          <w:lang w:eastAsia="zh-CN"/>
        </w:rPr>
        <w:t>：</w:t>
      </w:r>
    </w:p>
    <w:p w14:paraId="056DE009">
      <w:pPr>
        <w:jc w:val="center"/>
        <w:rPr>
          <w:rFonts w:hint="eastAsia" w:asciiTheme="majorEastAsia" w:hAnsiTheme="majorEastAsia" w:eastAsiaTheme="majorEastAsia" w:cstheme="majorEastAsia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授权委托书</w:t>
      </w:r>
    </w:p>
    <w:p w14:paraId="4060265C">
      <w:pPr>
        <w:jc w:val="center"/>
        <w:rPr>
          <w:rFonts w:hint="eastAsia" w:asciiTheme="majorEastAsia" w:hAnsiTheme="majorEastAsia" w:eastAsiaTheme="majorEastAsia" w:cstheme="majorEastAsia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</w:p>
    <w:p w14:paraId="1B1F86B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委托单位：</w:t>
      </w:r>
      <w:r>
        <w:rPr>
          <w:rFonts w:hint="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</w:t>
      </w:r>
    </w:p>
    <w:p w14:paraId="5A742FF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住所地： </w:t>
      </w:r>
      <w:r>
        <w:rPr>
          <w:rFonts w:hint="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</w:p>
    <w:p w14:paraId="26FA22D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法定代表人：</w:t>
      </w:r>
      <w:r>
        <w:rPr>
          <w:rFonts w:hint="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</w:p>
    <w:p w14:paraId="687C874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Times New Roman" w:eastAsia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委托代理人：</w:t>
      </w:r>
      <w:r>
        <w:rPr>
          <w:rFonts w:ascii="Times New Roman" w:eastAsia="Times New Roman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eastAsia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身份证号：</w:t>
      </w:r>
      <w:r>
        <w:rPr>
          <w:rFonts w:ascii="Times New Roman" w:eastAsia="Times New Roman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eastAsia="Times New Roman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eastAsia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</w:p>
    <w:p w14:paraId="46B2A66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-1"/>
          <w:sz w:val="28"/>
          <w:szCs w:val="28"/>
          <w14:textFill>
            <w14:solidFill>
              <w14:schemeClr w14:val="tx1"/>
            </w14:solidFill>
          </w14:textFill>
        </w:rPr>
        <w:t>职务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eastAsia="Times New Roman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eastAsia="Times New Roman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eastAsia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Times New Roman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联系电话：</w:t>
      </w:r>
      <w:r>
        <w:rPr>
          <w:rFonts w:ascii="Times New Roman" w:eastAsia="Times New Roman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 w14:paraId="77B166B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5C9033AE">
      <w:pPr>
        <w:keepNext w:val="0"/>
        <w:keepLines w:val="0"/>
        <w:pageBreakBefore w:val="0"/>
        <w:widowControl w:val="0"/>
        <w:tabs>
          <w:tab w:val="left" w:pos="4459"/>
          <w:tab w:val="left" w:pos="4715"/>
          <w:tab w:val="left" w:pos="776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line="520" w:lineRule="exact"/>
        <w:ind w:right="343" w:firstLine="560" w:firstLineChars="200"/>
        <w:jc w:val="both"/>
        <w:textAlignment w:val="auto"/>
        <w:outlineLvl w:val="9"/>
        <w:rPr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我司</w:t>
      </w:r>
      <w:r>
        <w:rPr>
          <w:color w:val="000000" w:themeColor="text1"/>
          <w:sz w:val="28"/>
          <w14:textFill>
            <w14:solidFill>
              <w14:schemeClr w14:val="tx1"/>
            </w14:solidFill>
          </w14:textFill>
        </w:rPr>
        <w:t>授权</w:t>
      </w:r>
      <w:r>
        <w:rPr>
          <w:color w:val="000000" w:themeColor="text1"/>
          <w:sz w:val="28"/>
          <w:u w:val="single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（姓名）为我公司委托代理人，以本公司的名义参加 </w:t>
      </w:r>
      <w:r>
        <w:rPr>
          <w:rFonts w:hint="eastAsia"/>
          <w:color w:val="000000" w:themeColor="text1"/>
          <w:sz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8"/>
          <w:u w:val="single"/>
          <w:lang w:eastAsia="zh-CN"/>
          <w14:textFill>
            <w14:solidFill>
              <w14:schemeClr w14:val="tx1"/>
            </w14:solidFill>
          </w14:textFill>
        </w:rPr>
        <w:t>福建片仔癀化妆品股份有限公司</w:t>
      </w:r>
      <w:r>
        <w:rPr>
          <w:rFonts w:hint="eastAsia"/>
          <w:color w:val="000000" w:themeColor="text1"/>
          <w:sz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8"/>
          <w14:textFill>
            <w14:solidFill>
              <w14:schemeClr w14:val="tx1"/>
            </w14:solidFill>
          </w14:textFill>
        </w:rPr>
        <w:t>（比选单位）</w:t>
      </w:r>
      <w:r>
        <w:rPr>
          <w:rFonts w:hint="eastAsia"/>
          <w:color w:val="000000" w:themeColor="text1"/>
          <w:sz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2025年白润美女神节小红书IP推广和下半年小红书种草推广</w:t>
      </w:r>
      <w:r>
        <w:rPr>
          <w:color w:val="000000" w:themeColor="text1"/>
          <w:sz w:val="28"/>
          <w14:textFill>
            <w14:solidFill>
              <w14:schemeClr w14:val="tx1"/>
            </w14:solidFill>
          </w14:textFill>
        </w:rPr>
        <w:t>项目的比选活动。委托代理人在比选活动和合同谈判过程中所签署的一</w:t>
      </w:r>
      <w:bookmarkStart w:id="0" w:name="_GoBack"/>
      <w:bookmarkEnd w:id="0"/>
      <w:r>
        <w:rPr>
          <w:color w:val="000000" w:themeColor="text1"/>
          <w:sz w:val="28"/>
          <w14:textFill>
            <w14:solidFill>
              <w14:schemeClr w14:val="tx1"/>
            </w14:solidFill>
          </w14:textFill>
        </w:rPr>
        <w:t>切文件和处理与之有关的一切事务，我司均予以承认并全部承担其产生的所有权利和义务。</w:t>
      </w:r>
    </w:p>
    <w:p w14:paraId="31128A6E">
      <w:pPr>
        <w:keepNext w:val="0"/>
        <w:keepLines w:val="0"/>
        <w:pageBreakBefore w:val="0"/>
        <w:widowControl w:val="0"/>
        <w:tabs>
          <w:tab w:val="left" w:pos="4459"/>
          <w:tab w:val="left" w:pos="4715"/>
          <w:tab w:val="left" w:pos="776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line="520" w:lineRule="exact"/>
        <w:ind w:right="343" w:firstLine="560" w:firstLineChars="200"/>
        <w:jc w:val="both"/>
        <w:textAlignment w:val="auto"/>
        <w:outlineLvl w:val="9"/>
        <w:rPr>
          <w:color w:val="000000" w:themeColor="text1"/>
          <w:sz w:val="28"/>
          <w:highlight w:val="yellow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highlight w:val="yellow"/>
          <w14:textFill>
            <w14:solidFill>
              <w14:schemeClr w14:val="tx1"/>
            </w14:solidFill>
          </w14:textFill>
        </w:rPr>
        <w:t>委托代理人无转委托权。</w:t>
      </w:r>
    </w:p>
    <w:p w14:paraId="5F5D4F05">
      <w:pPr>
        <w:keepNext w:val="0"/>
        <w:keepLines w:val="0"/>
        <w:pageBreakBefore w:val="0"/>
        <w:widowControl w:val="0"/>
        <w:tabs>
          <w:tab w:val="left" w:pos="4459"/>
          <w:tab w:val="left" w:pos="4715"/>
          <w:tab w:val="left" w:pos="776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line="520" w:lineRule="exact"/>
        <w:ind w:right="343" w:firstLine="560" w:firstLineChars="200"/>
        <w:jc w:val="both"/>
        <w:textAlignment w:val="auto"/>
        <w:outlineLvl w:val="9"/>
        <w:rPr>
          <w:color w:val="000000" w:themeColor="text1"/>
          <w:sz w:val="28"/>
          <w:highlight w:val="yellow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highlight w:val="yellow"/>
          <w14:textFill>
            <w14:solidFill>
              <w14:schemeClr w14:val="tx1"/>
            </w14:solidFill>
          </w14:textFill>
        </w:rPr>
        <w:t>附：委托代理人身份证复印件（加盖公章）。</w:t>
      </w:r>
    </w:p>
    <w:p w14:paraId="0AAAA696">
      <w:pPr>
        <w:rPr>
          <w:color w:val="000000" w:themeColor="text1"/>
          <w:highlight w:val="yellow"/>
          <w14:textFill>
            <w14:solidFill>
              <w14:schemeClr w14:val="tx1"/>
            </w14:solidFill>
          </w14:textFill>
        </w:rPr>
      </w:pPr>
    </w:p>
    <w:p w14:paraId="3D7BA335">
      <w:pPr>
        <w:rPr>
          <w:color w:val="000000" w:themeColor="text1"/>
          <w:highlight w:val="yellow"/>
          <w14:textFill>
            <w14:solidFill>
              <w14:schemeClr w14:val="tx1"/>
            </w14:solidFill>
          </w14:textFill>
        </w:rPr>
      </w:pPr>
    </w:p>
    <w:p w14:paraId="555C1C9E">
      <w:pPr>
        <w:rPr>
          <w:color w:val="000000" w:themeColor="text1"/>
          <w:highlight w:val="yellow"/>
          <w14:textFill>
            <w14:solidFill>
              <w14:schemeClr w14:val="tx1"/>
            </w14:solidFill>
          </w14:textFill>
        </w:rPr>
      </w:pPr>
    </w:p>
    <w:p w14:paraId="08C28527">
      <w:pPr>
        <w:keepNext w:val="0"/>
        <w:keepLines w:val="0"/>
        <w:pageBreakBefore w:val="0"/>
        <w:widowControl w:val="0"/>
        <w:tabs>
          <w:tab w:val="left" w:pos="69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1960" w:firstLineChars="700"/>
        <w:jc w:val="left"/>
        <w:textAlignment w:val="auto"/>
        <w:outlineLvl w:val="9"/>
        <w:rPr>
          <w:color w:val="000000" w:themeColor="text1"/>
          <w:sz w:val="20"/>
          <w:highlight w:val="yellow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highlight w:val="yellow"/>
          <w14:textFill>
            <w14:solidFill>
              <w14:schemeClr w14:val="tx1"/>
            </w14:solidFill>
          </w14:textFill>
        </w:rPr>
        <w:t>参选单位：</w:t>
      </w:r>
      <w:r>
        <w:rPr>
          <w:rFonts w:hint="eastAsia"/>
          <w:color w:val="000000" w:themeColor="text1"/>
          <w:sz w:val="28"/>
          <w:highlight w:val="yellow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color w:val="000000" w:themeColor="text1"/>
          <w:sz w:val="28"/>
          <w:highlight w:val="yellow"/>
          <w:u w:val="single"/>
          <w14:textFill>
            <w14:solidFill>
              <w14:schemeClr w14:val="tx1"/>
            </w14:solidFill>
          </w14:textFill>
        </w:rPr>
        <w:t>（全称、盖章）</w:t>
      </w:r>
    </w:p>
    <w:p w14:paraId="7B734F50">
      <w:pPr>
        <w:keepNext w:val="0"/>
        <w:keepLines w:val="0"/>
        <w:pageBreakBefore w:val="0"/>
        <w:widowControl w:val="0"/>
        <w:tabs>
          <w:tab w:val="left" w:pos="4907"/>
          <w:tab w:val="left" w:pos="5887"/>
          <w:tab w:val="left" w:pos="68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228" w:right="0" w:firstLine="0"/>
        <w:jc w:val="left"/>
        <w:textAlignment w:val="auto"/>
        <w:outlineLvl w:val="9"/>
        <w:rPr>
          <w:color w:val="000000" w:themeColor="text1"/>
          <w:sz w:val="28"/>
          <w:highlight w:val="yellow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highlight w:val="yellow"/>
          <w14:textFill>
            <w14:solidFill>
              <w14:schemeClr w14:val="tx1"/>
            </w14:solidFill>
          </w14:textFill>
        </w:rPr>
        <w:t>日期：</w:t>
      </w:r>
      <w:r>
        <w:rPr>
          <w:rFonts w:ascii="Times New Roman" w:eastAsia="Times New Roman"/>
          <w:color w:val="000000" w:themeColor="text1"/>
          <w:sz w:val="28"/>
          <w:highlight w:val="yellow"/>
          <w:u w:val="single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8"/>
          <w:highlight w:val="yellow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eastAsia="Times New Roman"/>
          <w:color w:val="000000" w:themeColor="text1"/>
          <w:sz w:val="28"/>
          <w:highlight w:val="yellow"/>
          <w:u w:val="single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8"/>
          <w:highlight w:val="yellow"/>
          <w14:textFill>
            <w14:solidFill>
              <w14:schemeClr w14:val="tx1"/>
            </w14:solidFill>
          </w14:textFill>
        </w:rPr>
        <w:t>月</w:t>
      </w:r>
      <w:r>
        <w:rPr>
          <w:rFonts w:ascii="Times New Roman" w:eastAsia="Times New Roman"/>
          <w:color w:val="000000" w:themeColor="text1"/>
          <w:sz w:val="28"/>
          <w:highlight w:val="yellow"/>
          <w:u w:val="single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8"/>
          <w:highlight w:val="yellow"/>
          <w14:textFill>
            <w14:solidFill>
              <w14:schemeClr w14:val="tx1"/>
            </w14:solidFill>
          </w14:textFill>
        </w:rPr>
        <w:t>日</w:t>
      </w:r>
    </w:p>
    <w:p w14:paraId="56372A0A">
      <w:pPr>
        <w:spacing w:before="0"/>
        <w:ind w:left="146" w:right="0" w:firstLine="0"/>
        <w:jc w:val="left"/>
        <w:rPr>
          <w:rFonts w:hint="eastAsia" w:ascii="Microsoft YaHei UI" w:eastAsia="Microsoft YaHei UI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Microsoft YaHei UI" w:eastAsia="Microsoft YaHei UI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注：若为法定代表人出席，则无需提供此附件。</w:t>
      </w:r>
    </w:p>
    <w:p w14:paraId="1B2104CF">
      <w:pPr>
        <w:keepNext w:val="0"/>
        <w:keepLines w:val="0"/>
        <w:pageBreakBefore w:val="0"/>
        <w:widowControl w:val="0"/>
        <w:tabs>
          <w:tab w:val="left" w:pos="4907"/>
          <w:tab w:val="left" w:pos="5887"/>
          <w:tab w:val="left" w:pos="68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228" w:right="0" w:firstLine="0"/>
        <w:jc w:val="left"/>
        <w:textAlignment w:val="auto"/>
        <w:outlineLvl w:val="9"/>
        <w:rPr>
          <w:color w:val="FF0000"/>
          <w:sz w:val="28"/>
        </w:rPr>
      </w:pPr>
    </w:p>
    <w:p w14:paraId="551F6F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AA4C89"/>
    <w:rsid w:val="19A34867"/>
    <w:rsid w:val="1A77474B"/>
    <w:rsid w:val="252E6925"/>
    <w:rsid w:val="298F06ED"/>
    <w:rsid w:val="34FA52F3"/>
    <w:rsid w:val="46B06BFF"/>
    <w:rsid w:val="4C0220A2"/>
    <w:rsid w:val="4CA5125A"/>
    <w:rsid w:val="52AA4C89"/>
    <w:rsid w:val="533E2D7E"/>
    <w:rsid w:val="67DD6AB4"/>
    <w:rsid w:val="6F7A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nhideWhenUsed/>
    <w:qFormat/>
    <w:uiPriority w:val="99"/>
    <w:rPr>
      <w:sz w:val="18"/>
      <w:szCs w:val="18"/>
    </w:rPr>
  </w:style>
  <w:style w:type="paragraph" w:styleId="3">
    <w:name w:val="Body Text"/>
    <w:basedOn w:val="1"/>
    <w:next w:val="4"/>
    <w:semiHidden/>
    <w:unhideWhenUsed/>
    <w:qFormat/>
    <w:uiPriority w:val="99"/>
    <w:pPr>
      <w:spacing w:after="120"/>
    </w:pPr>
  </w:style>
  <w:style w:type="paragraph" w:styleId="4">
    <w:name w:val="Body Text First Indent"/>
    <w:basedOn w:val="3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250</Characters>
  <Lines>0</Lines>
  <Paragraphs>0</Paragraphs>
  <TotalTime>0</TotalTime>
  <ScaleCrop>false</ScaleCrop>
  <LinksUpToDate>false</LinksUpToDate>
  <CharactersWithSpaces>495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2024-06-27T14:01:00Z</dcterms:created>
  <dc:creator>lenovo</dc:creator>
  <cp:lastModifiedBy>小皮~万花筒的童年</cp:lastModifiedBy>
  <dcterms:modified xsi:type="dcterms:W3CDTF">2025-06-03T10:59:53Z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eyJoZGlkIjoiMThmNzEwYzQzZWViY2RmODU4NTc3NTk3ZGU3NmY5MzgiLCJ1c2VySWQiOiIzNzk0OTEzMDEifQ==</vt:lpwstr>
  </property>
  <property fmtid="{D5CDD505-2E9C-101B-9397-08002B2CF9AE}" pid="4" name="ICV">
    <vt:lpwstr>8649F47EBB47477CB8AA352A211B2FA2_12</vt:lpwstr>
  </property>
</Properties>
</file>